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916"/>
        <w:tblW w:w="10525" w:type="dxa"/>
        <w:tblLook w:val="04A0" w:firstRow="1" w:lastRow="0" w:firstColumn="1" w:lastColumn="0" w:noHBand="0" w:noVBand="1"/>
      </w:tblPr>
      <w:tblGrid>
        <w:gridCol w:w="2127"/>
        <w:gridCol w:w="1276"/>
        <w:gridCol w:w="1559"/>
        <w:gridCol w:w="1693"/>
        <w:gridCol w:w="2135"/>
        <w:gridCol w:w="1735"/>
      </w:tblGrid>
      <w:tr w:rsidR="00AF3B97" w:rsidRPr="00AF3B97" w:rsidTr="00840AA1">
        <w:trPr>
          <w:trHeight w:val="699"/>
        </w:trPr>
        <w:tc>
          <w:tcPr>
            <w:tcW w:w="2127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پنجشنبه 25/10/99</w:t>
            </w:r>
          </w:p>
        </w:tc>
        <w:tc>
          <w:tcPr>
            <w:tcW w:w="1276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چهارشنبه 24/10/99</w:t>
            </w:r>
          </w:p>
        </w:tc>
        <w:tc>
          <w:tcPr>
            <w:tcW w:w="1559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سه شنبه 23/10/99</w:t>
            </w:r>
          </w:p>
        </w:tc>
        <w:tc>
          <w:tcPr>
            <w:tcW w:w="1693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دوشنبه 22/10/99</w:t>
            </w:r>
          </w:p>
        </w:tc>
        <w:tc>
          <w:tcPr>
            <w:tcW w:w="2135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یکشنبه 21/10/99</w:t>
            </w:r>
          </w:p>
        </w:tc>
        <w:tc>
          <w:tcPr>
            <w:tcW w:w="1735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شنبه 20/10/99</w:t>
            </w:r>
          </w:p>
        </w:tc>
      </w:tr>
      <w:tr w:rsidR="00AF3B97" w:rsidRPr="00AF3B97" w:rsidTr="00840AA1">
        <w:tc>
          <w:tcPr>
            <w:tcW w:w="2127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اخلاق (آیین زندگی) ساعت 10-8</w:t>
            </w:r>
          </w:p>
        </w:tc>
        <w:tc>
          <w:tcPr>
            <w:tcW w:w="1276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93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ادبیات فارسی ساعت 10-8</w:t>
            </w:r>
          </w:p>
        </w:tc>
        <w:tc>
          <w:tcPr>
            <w:tcW w:w="2135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F3B97" w:rsidRPr="00AF3B97" w:rsidTr="00840AA1">
        <w:tc>
          <w:tcPr>
            <w:tcW w:w="2127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تفسیر موضوعی قران ساعت 16-14</w:t>
            </w:r>
          </w:p>
        </w:tc>
        <w:tc>
          <w:tcPr>
            <w:tcW w:w="1276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93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تاریخ اسلام ساعت 10-8</w:t>
            </w:r>
          </w:p>
        </w:tc>
        <w:tc>
          <w:tcPr>
            <w:tcW w:w="2135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F3B97" w:rsidRPr="0094609E" w:rsidTr="00840AA1">
        <w:tc>
          <w:tcPr>
            <w:tcW w:w="2127" w:type="dxa"/>
          </w:tcPr>
          <w:p w:rsidR="00AF3B97" w:rsidRPr="0094609E" w:rsidRDefault="00AF3B97" w:rsidP="00AF3B9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F3B97" w:rsidRPr="0094609E" w:rsidRDefault="00BF1F36" w:rsidP="00AF3B97">
            <w:pPr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تنظیم شرایطی محیطی 2ساعت 18-16</w:t>
            </w:r>
          </w:p>
        </w:tc>
        <w:tc>
          <w:tcPr>
            <w:tcW w:w="1559" w:type="dxa"/>
          </w:tcPr>
          <w:p w:rsidR="00AF3B97" w:rsidRDefault="00840AA1" w:rsidP="00AF3B97">
            <w:pPr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سازه های فلزی</w:t>
            </w:r>
          </w:p>
          <w:p w:rsidR="00840AA1" w:rsidRPr="0094609E" w:rsidRDefault="00840AA1" w:rsidP="00AF3B97">
            <w:pPr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ساعت 14-12</w:t>
            </w:r>
          </w:p>
        </w:tc>
        <w:tc>
          <w:tcPr>
            <w:tcW w:w="1693" w:type="dxa"/>
          </w:tcPr>
          <w:p w:rsidR="00AF3B97" w:rsidRPr="0094609E" w:rsidRDefault="00AF3B97" w:rsidP="00AF3B9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</w:tcPr>
          <w:p w:rsidR="006F1D0A" w:rsidRDefault="0094609E" w:rsidP="00AF3B97">
            <w:pPr>
              <w:rPr>
                <w:sz w:val="20"/>
                <w:szCs w:val="20"/>
                <w:rtl/>
                <w:lang w:bidi="fa-IR"/>
              </w:rPr>
            </w:pPr>
            <w:r w:rsidRPr="0094609E">
              <w:rPr>
                <w:rFonts w:hint="cs"/>
                <w:sz w:val="20"/>
                <w:szCs w:val="20"/>
                <w:rtl/>
                <w:lang w:bidi="fa-IR"/>
              </w:rPr>
              <w:t xml:space="preserve">آشنایی با مرمت </w:t>
            </w:r>
            <w:r w:rsidR="006F1D0A">
              <w:rPr>
                <w:rFonts w:hint="cs"/>
                <w:sz w:val="20"/>
                <w:szCs w:val="20"/>
                <w:rtl/>
                <w:lang w:bidi="fa-IR"/>
              </w:rPr>
              <w:t>ابنیه</w:t>
            </w:r>
          </w:p>
          <w:p w:rsidR="00AF3B97" w:rsidRPr="0094609E" w:rsidRDefault="0094609E" w:rsidP="00AF3B97">
            <w:pPr>
              <w:rPr>
                <w:sz w:val="20"/>
                <w:szCs w:val="20"/>
                <w:rtl/>
                <w:lang w:bidi="fa-IR"/>
              </w:rPr>
            </w:pPr>
            <w:r w:rsidRPr="0094609E">
              <w:rPr>
                <w:rFonts w:hint="cs"/>
                <w:sz w:val="20"/>
                <w:szCs w:val="20"/>
                <w:rtl/>
                <w:lang w:bidi="fa-IR"/>
              </w:rPr>
              <w:t>ساعت 18-16</w:t>
            </w:r>
          </w:p>
        </w:tc>
        <w:tc>
          <w:tcPr>
            <w:tcW w:w="1735" w:type="dxa"/>
          </w:tcPr>
          <w:p w:rsidR="00AF3B97" w:rsidRPr="0094609E" w:rsidRDefault="0094609E" w:rsidP="00AF3B97">
            <w:pPr>
              <w:rPr>
                <w:sz w:val="20"/>
                <w:szCs w:val="20"/>
                <w:rtl/>
                <w:lang w:bidi="fa-IR"/>
              </w:rPr>
            </w:pPr>
            <w:r w:rsidRPr="0094609E">
              <w:rPr>
                <w:rFonts w:hint="cs"/>
                <w:sz w:val="20"/>
                <w:szCs w:val="20"/>
                <w:rtl/>
                <w:lang w:bidi="fa-IR"/>
              </w:rPr>
              <w:t>مبانی نظری معماری</w:t>
            </w:r>
          </w:p>
          <w:p w:rsidR="0094609E" w:rsidRPr="0094609E" w:rsidRDefault="0094609E" w:rsidP="00AF3B97">
            <w:pPr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ساعت 14-12</w:t>
            </w:r>
          </w:p>
        </w:tc>
      </w:tr>
      <w:tr w:rsidR="00AF3B97" w:rsidRPr="00AF3B97" w:rsidTr="00840AA1">
        <w:tc>
          <w:tcPr>
            <w:tcW w:w="2127" w:type="dxa"/>
          </w:tcPr>
          <w:p w:rsidR="00AF3B97" w:rsidRPr="00AF3B97" w:rsidRDefault="00AF3B97" w:rsidP="00AF3B9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F3B97" w:rsidRPr="00AF3B97" w:rsidRDefault="00AF3B97" w:rsidP="00AF3B9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F3B97" w:rsidRPr="00AF3B97" w:rsidRDefault="00AF3B97" w:rsidP="00AF3B97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AF3B97" w:rsidRPr="00AF3B97" w:rsidRDefault="00AF3B97" w:rsidP="00AF3B97">
            <w:pPr>
              <w:rPr>
                <w:sz w:val="24"/>
                <w:szCs w:val="24"/>
              </w:rPr>
            </w:pPr>
          </w:p>
        </w:tc>
        <w:tc>
          <w:tcPr>
            <w:tcW w:w="2135" w:type="dxa"/>
          </w:tcPr>
          <w:p w:rsidR="00AF3B97" w:rsidRPr="00840AA1" w:rsidRDefault="00840AA1" w:rsidP="00840AA1">
            <w:pPr>
              <w:jc w:val="right"/>
              <w:rPr>
                <w:sz w:val="20"/>
                <w:szCs w:val="20"/>
                <w:rtl/>
                <w:lang w:bidi="fa-IR"/>
              </w:rPr>
            </w:pPr>
            <w:r w:rsidRPr="00840AA1">
              <w:rPr>
                <w:rFonts w:hint="cs"/>
                <w:sz w:val="20"/>
                <w:szCs w:val="20"/>
                <w:rtl/>
                <w:lang w:bidi="fa-IR"/>
              </w:rPr>
              <w:t>تاسیسات مکانیکی و الکتریکی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ساعت18-16</w:t>
            </w:r>
          </w:p>
        </w:tc>
        <w:tc>
          <w:tcPr>
            <w:tcW w:w="1735" w:type="dxa"/>
          </w:tcPr>
          <w:p w:rsidR="00AF3B97" w:rsidRPr="00AF3B97" w:rsidRDefault="00AF3B97" w:rsidP="00AF3B97">
            <w:pPr>
              <w:rPr>
                <w:sz w:val="24"/>
                <w:szCs w:val="24"/>
              </w:rPr>
            </w:pPr>
          </w:p>
        </w:tc>
      </w:tr>
    </w:tbl>
    <w:p w:rsidR="00323A69" w:rsidRPr="00AF3B97" w:rsidRDefault="00AF3B97" w:rsidP="00AF3B97">
      <w:pPr>
        <w:jc w:val="center"/>
        <w:rPr>
          <w:rFonts w:hint="cs"/>
          <w:b/>
          <w:bCs/>
          <w:sz w:val="24"/>
          <w:szCs w:val="24"/>
          <w:rtl/>
          <w:lang w:bidi="fa-IR"/>
        </w:rPr>
      </w:pPr>
      <w:r w:rsidRPr="00AF3B97">
        <w:rPr>
          <w:rFonts w:hint="cs"/>
          <w:b/>
          <w:bCs/>
          <w:sz w:val="24"/>
          <w:szCs w:val="24"/>
          <w:rtl/>
        </w:rPr>
        <w:t>برنامه امتحانی هفته دوم ترم دوم به بعد</w:t>
      </w:r>
      <w:r w:rsidR="00635E14">
        <w:rPr>
          <w:rFonts w:hint="cs"/>
          <w:b/>
          <w:bCs/>
          <w:sz w:val="24"/>
          <w:szCs w:val="24"/>
          <w:rtl/>
        </w:rPr>
        <w:t xml:space="preserve"> رشته معماری کارشناسی</w:t>
      </w:r>
      <w:bookmarkStart w:id="0" w:name="_GoBack"/>
      <w:bookmarkEnd w:id="0"/>
      <w:r w:rsidR="00635E14">
        <w:rPr>
          <w:b/>
          <w:bCs/>
          <w:sz w:val="24"/>
          <w:szCs w:val="24"/>
        </w:rPr>
        <w:t xml:space="preserve"> </w:t>
      </w:r>
    </w:p>
    <w:sectPr w:rsidR="00323A69" w:rsidRPr="00AF3B9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635E14"/>
    <w:rsid w:val="006F1D0A"/>
    <w:rsid w:val="007968A4"/>
    <w:rsid w:val="00840AA1"/>
    <w:rsid w:val="00863EC2"/>
    <w:rsid w:val="0094609E"/>
    <w:rsid w:val="00AF3B97"/>
    <w:rsid w:val="00BF1F36"/>
    <w:rsid w:val="00DE335D"/>
    <w:rsid w:val="00EB2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Alzahra</cp:lastModifiedBy>
  <cp:revision>4</cp:revision>
  <dcterms:created xsi:type="dcterms:W3CDTF">2020-12-28T09:30:00Z</dcterms:created>
  <dcterms:modified xsi:type="dcterms:W3CDTF">2020-12-29T07:41:00Z</dcterms:modified>
</cp:coreProperties>
</file>